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64" w:rsidRDefault="00860A91" w:rsidP="00FB4A55">
      <w:pPr>
        <w:pStyle w:val="Heading1"/>
      </w:pPr>
      <w:r>
        <w:t>Derby Road Health Centre Patient Participation Group</w:t>
      </w:r>
    </w:p>
    <w:p w:rsidR="00860A91" w:rsidRDefault="00860A91"/>
    <w:p w:rsidR="00860A91" w:rsidRDefault="00860A91" w:rsidP="00FB4A55">
      <w:pPr>
        <w:pStyle w:val="Subtitle"/>
      </w:pPr>
      <w:r>
        <w:t xml:space="preserve">Meeting </w:t>
      </w:r>
      <w:r w:rsidR="004267A3">
        <w:t>14</w:t>
      </w:r>
      <w:r w:rsidR="0056268C" w:rsidRPr="0056268C">
        <w:rPr>
          <w:vertAlign w:val="superscript"/>
        </w:rPr>
        <w:t>th</w:t>
      </w:r>
      <w:r w:rsidR="0056268C">
        <w:t xml:space="preserve"> </w:t>
      </w:r>
      <w:r w:rsidR="004267A3">
        <w:t>May</w:t>
      </w:r>
      <w:r w:rsidR="00646BE9">
        <w:t xml:space="preserve"> 2019</w:t>
      </w:r>
      <w:r>
        <w:t xml:space="preserve"> – notes</w:t>
      </w:r>
      <w:r w:rsidR="00F578FA">
        <w:t xml:space="preserve"> taken by </w:t>
      </w:r>
      <w:r w:rsidR="004267A3">
        <w:t>RK</w:t>
      </w:r>
    </w:p>
    <w:p w:rsidR="00860A91" w:rsidRDefault="00860A91"/>
    <w:p w:rsidR="00860A91" w:rsidRDefault="00860A91">
      <w:r>
        <w:t>1</w:t>
      </w:r>
      <w:r w:rsidR="00C67768">
        <w:t>.</w:t>
      </w:r>
      <w:r>
        <w:t xml:space="preserve"> Present</w:t>
      </w:r>
      <w:r w:rsidR="00F578FA">
        <w:t xml:space="preserve"> </w:t>
      </w:r>
      <w:r>
        <w:t xml:space="preserve">- Rob Kirkwood, </w:t>
      </w:r>
      <w:r w:rsidR="004267A3">
        <w:t xml:space="preserve">Mary Stokes, Dave Ward, </w:t>
      </w:r>
      <w:proofErr w:type="spellStart"/>
      <w:r w:rsidR="004267A3">
        <w:t>Darshan</w:t>
      </w:r>
      <w:proofErr w:type="spellEnd"/>
      <w:r w:rsidR="004267A3">
        <w:t xml:space="preserve"> </w:t>
      </w:r>
      <w:proofErr w:type="spellStart"/>
      <w:r w:rsidR="004267A3">
        <w:t>Nunwa</w:t>
      </w:r>
      <w:proofErr w:type="spellEnd"/>
      <w:r w:rsidR="004267A3">
        <w:t xml:space="preserve">, </w:t>
      </w:r>
      <w:proofErr w:type="spellStart"/>
      <w:r w:rsidR="004267A3">
        <w:t>Harbajhan</w:t>
      </w:r>
      <w:proofErr w:type="spellEnd"/>
      <w:r w:rsidR="004267A3">
        <w:t xml:space="preserve"> </w:t>
      </w:r>
      <w:proofErr w:type="spellStart"/>
      <w:r w:rsidR="004267A3">
        <w:t>Nunwa</w:t>
      </w:r>
      <w:proofErr w:type="spellEnd"/>
    </w:p>
    <w:p w:rsidR="00860A91" w:rsidRDefault="00860A91"/>
    <w:p w:rsidR="00860A91" w:rsidRDefault="00860A91">
      <w:r>
        <w:t>2</w:t>
      </w:r>
      <w:r w:rsidR="00C67768">
        <w:t>.</w:t>
      </w:r>
      <w:r>
        <w:t xml:space="preserve"> Apologies</w:t>
      </w:r>
      <w:r w:rsidR="00F578FA">
        <w:t xml:space="preserve"> </w:t>
      </w:r>
      <w:r>
        <w:t>-</w:t>
      </w:r>
      <w:r w:rsidR="00FB4A55">
        <w:t xml:space="preserve"> </w:t>
      </w:r>
      <w:r>
        <w:t xml:space="preserve">Nikki Wood, </w:t>
      </w:r>
      <w:r w:rsidR="004267A3">
        <w:t xml:space="preserve">Jane Ward, Margaret </w:t>
      </w:r>
      <w:proofErr w:type="spellStart"/>
      <w:r w:rsidR="004267A3">
        <w:t>Gotheridge</w:t>
      </w:r>
      <w:proofErr w:type="spellEnd"/>
      <w:r w:rsidR="004267A3">
        <w:t xml:space="preserve">, Dawn </w:t>
      </w:r>
      <w:proofErr w:type="spellStart"/>
      <w:r w:rsidR="004267A3">
        <w:t>Hazle</w:t>
      </w:r>
      <w:proofErr w:type="spellEnd"/>
      <w:r w:rsidR="004267A3">
        <w:t>, Liz Lemon, Stephen Hyde</w:t>
      </w:r>
    </w:p>
    <w:p w:rsidR="00860A91" w:rsidRDefault="00860A91"/>
    <w:p w:rsidR="00860A91" w:rsidRDefault="00860A91">
      <w:r>
        <w:t>3</w:t>
      </w:r>
      <w:r w:rsidR="00C67768">
        <w:t>.</w:t>
      </w:r>
      <w:r>
        <w:t xml:space="preserve"> Minutes </w:t>
      </w:r>
      <w:r w:rsidR="00F578FA">
        <w:t xml:space="preserve">of </w:t>
      </w:r>
      <w:r>
        <w:t>last meeting</w:t>
      </w:r>
      <w:r w:rsidR="00F578FA">
        <w:t>s</w:t>
      </w:r>
      <w:r>
        <w:t xml:space="preserve"> </w:t>
      </w:r>
      <w:r w:rsidR="00F578FA">
        <w:t xml:space="preserve">– </w:t>
      </w:r>
      <w:r w:rsidR="00646BE9">
        <w:t xml:space="preserve">the minutes of </w:t>
      </w:r>
      <w:r w:rsidR="004267A3">
        <w:t>20</w:t>
      </w:r>
      <w:r w:rsidR="0056268C" w:rsidRPr="0056268C">
        <w:rPr>
          <w:vertAlign w:val="superscript"/>
        </w:rPr>
        <w:t>th</w:t>
      </w:r>
      <w:r w:rsidR="0056268C">
        <w:t xml:space="preserve"> </w:t>
      </w:r>
      <w:r w:rsidR="004267A3">
        <w:t>March</w:t>
      </w:r>
      <w:r w:rsidR="0056268C">
        <w:t xml:space="preserve"> 2019</w:t>
      </w:r>
      <w:r>
        <w:t xml:space="preserve"> were agreed</w:t>
      </w:r>
      <w:r w:rsidR="0056268C">
        <w:t xml:space="preserve"> as accurate</w:t>
      </w:r>
    </w:p>
    <w:p w:rsidR="00103181" w:rsidRDefault="00103181"/>
    <w:p w:rsidR="00373092" w:rsidRDefault="00860A91">
      <w:r>
        <w:t>4</w:t>
      </w:r>
      <w:r w:rsidR="00C67768">
        <w:t>.</w:t>
      </w:r>
      <w:r w:rsidR="00F578FA">
        <w:t xml:space="preserve"> </w:t>
      </w:r>
      <w:r w:rsidR="004267A3">
        <w:t>Action from last meeting – ok</w:t>
      </w:r>
    </w:p>
    <w:p w:rsidR="004267A3" w:rsidRDefault="004267A3"/>
    <w:p w:rsidR="009C283F" w:rsidRDefault="008758B9" w:rsidP="004267A3">
      <w:pPr>
        <w:tabs>
          <w:tab w:val="left" w:pos="973"/>
        </w:tabs>
      </w:pPr>
      <w:r>
        <w:t>5</w:t>
      </w:r>
      <w:r w:rsidR="00C67768">
        <w:t>.</w:t>
      </w:r>
      <w:r>
        <w:t xml:space="preserve"> </w:t>
      </w:r>
      <w:r w:rsidR="00373092">
        <w:t>Update from the CCG People’s Council</w:t>
      </w:r>
      <w:r w:rsidR="004267A3">
        <w:t xml:space="preserve"> and </w:t>
      </w:r>
      <w:r w:rsidR="00C503D3">
        <w:t>Primary Care Network (</w:t>
      </w:r>
      <w:r w:rsidR="004267A3">
        <w:t>these items were taken together)</w:t>
      </w:r>
    </w:p>
    <w:p w:rsidR="004267A3" w:rsidRDefault="004267A3" w:rsidP="004267A3">
      <w:pPr>
        <w:tabs>
          <w:tab w:val="left" w:pos="973"/>
        </w:tabs>
      </w:pPr>
    </w:p>
    <w:p w:rsidR="004267A3" w:rsidRDefault="004267A3" w:rsidP="004267A3">
      <w:pPr>
        <w:tabs>
          <w:tab w:val="left" w:pos="973"/>
        </w:tabs>
      </w:pPr>
      <w:r>
        <w:t xml:space="preserve">There was a good discussion of the possible implications of the new structures </w:t>
      </w:r>
      <w:r w:rsidR="00103181">
        <w:t>and related issues. In the absence of a DRHC representative, much of this revolved around the raising of questions and the role of patient engagement.</w:t>
      </w:r>
    </w:p>
    <w:p w:rsidR="00103181" w:rsidRDefault="00103181" w:rsidP="004267A3">
      <w:pPr>
        <w:tabs>
          <w:tab w:val="left" w:pos="973"/>
        </w:tabs>
      </w:pPr>
    </w:p>
    <w:p w:rsidR="00103181" w:rsidRDefault="00103181" w:rsidP="004267A3">
      <w:pPr>
        <w:tabs>
          <w:tab w:val="left" w:pos="973"/>
        </w:tabs>
      </w:pPr>
      <w:r>
        <w:t>The following issues were raised.</w:t>
      </w:r>
    </w:p>
    <w:p w:rsidR="00103181" w:rsidRDefault="00103181" w:rsidP="004267A3">
      <w:pPr>
        <w:tabs>
          <w:tab w:val="left" w:pos="973"/>
        </w:tabs>
      </w:pPr>
    </w:p>
    <w:p w:rsidR="00103181" w:rsidRDefault="00103181" w:rsidP="004267A3">
      <w:pPr>
        <w:tabs>
          <w:tab w:val="left" w:pos="973"/>
        </w:tabs>
      </w:pPr>
      <w:r>
        <w:t>What is the balance for a GP surgery between the between taking on new patients and the quality of the service provided to existing patients?</w:t>
      </w:r>
    </w:p>
    <w:p w:rsidR="00103181" w:rsidRDefault="00103181" w:rsidP="004267A3">
      <w:pPr>
        <w:tabs>
          <w:tab w:val="left" w:pos="973"/>
        </w:tabs>
      </w:pPr>
    </w:p>
    <w:p w:rsidR="00103181" w:rsidRDefault="00103181" w:rsidP="004267A3">
      <w:pPr>
        <w:tabs>
          <w:tab w:val="left" w:pos="973"/>
        </w:tabs>
      </w:pPr>
      <w:r>
        <w:t>What autonomy will be given up by individual GP practices to PCNs?</w:t>
      </w:r>
    </w:p>
    <w:p w:rsidR="00103181" w:rsidRDefault="00103181" w:rsidP="004267A3">
      <w:pPr>
        <w:tabs>
          <w:tab w:val="left" w:pos="973"/>
        </w:tabs>
      </w:pPr>
    </w:p>
    <w:p w:rsidR="00103181" w:rsidRDefault="00103181" w:rsidP="004267A3">
      <w:pPr>
        <w:tabs>
          <w:tab w:val="left" w:pos="973"/>
        </w:tabs>
      </w:pPr>
      <w:r>
        <w:t>What powers does the Clinical Director have?</w:t>
      </w:r>
    </w:p>
    <w:p w:rsidR="00103181" w:rsidRDefault="00103181" w:rsidP="004267A3">
      <w:pPr>
        <w:tabs>
          <w:tab w:val="left" w:pos="973"/>
        </w:tabs>
      </w:pPr>
    </w:p>
    <w:p w:rsidR="00103181" w:rsidRDefault="00103181" w:rsidP="004267A3">
      <w:pPr>
        <w:tabs>
          <w:tab w:val="left" w:pos="973"/>
        </w:tabs>
      </w:pPr>
      <w:r>
        <w:t>Will there be expected to be commonality (or complementarity) between constituent practices in respect of systems and, e.g. opening hours?</w:t>
      </w:r>
    </w:p>
    <w:p w:rsidR="00103181" w:rsidRDefault="00103181" w:rsidP="004267A3">
      <w:pPr>
        <w:tabs>
          <w:tab w:val="left" w:pos="973"/>
        </w:tabs>
      </w:pPr>
    </w:p>
    <w:p w:rsidR="00103181" w:rsidRDefault="00103181" w:rsidP="004267A3">
      <w:pPr>
        <w:tabs>
          <w:tab w:val="left" w:pos="973"/>
        </w:tabs>
      </w:pPr>
      <w:r>
        <w:t>What are the implications of the introduction of PCNs in respect of delivery and organisation of services, and patient experience?</w:t>
      </w:r>
    </w:p>
    <w:p w:rsidR="00103181" w:rsidRDefault="00103181" w:rsidP="004267A3">
      <w:pPr>
        <w:tabs>
          <w:tab w:val="left" w:pos="973"/>
        </w:tabs>
      </w:pPr>
    </w:p>
    <w:p w:rsidR="00103181" w:rsidRDefault="00103181" w:rsidP="004267A3">
      <w:pPr>
        <w:tabs>
          <w:tab w:val="left" w:pos="973"/>
        </w:tabs>
      </w:pPr>
      <w:r>
        <w:t>It was agreed that RK should contact the</w:t>
      </w:r>
      <w:r w:rsidR="00C67768">
        <w:t xml:space="preserve"> Chair of Wollaton Park PPG, whom he knows, to begin to explore the way forward for PPE at PCN level.</w:t>
      </w:r>
    </w:p>
    <w:p w:rsidR="00C67768" w:rsidRDefault="00C67768" w:rsidP="004267A3">
      <w:pPr>
        <w:tabs>
          <w:tab w:val="left" w:pos="973"/>
        </w:tabs>
      </w:pPr>
    </w:p>
    <w:p w:rsidR="00C67768" w:rsidRDefault="00C67768" w:rsidP="004267A3">
      <w:pPr>
        <w:tabs>
          <w:tab w:val="left" w:pos="973"/>
        </w:tabs>
      </w:pPr>
      <w:r>
        <w:t>6. Any Other Business</w:t>
      </w:r>
    </w:p>
    <w:p w:rsidR="00936D63" w:rsidRDefault="00936D63" w:rsidP="004267A3">
      <w:pPr>
        <w:tabs>
          <w:tab w:val="left" w:pos="973"/>
        </w:tabs>
      </w:pPr>
    </w:p>
    <w:p w:rsidR="00936D63" w:rsidRDefault="00936D63" w:rsidP="004267A3">
      <w:pPr>
        <w:tabs>
          <w:tab w:val="left" w:pos="973"/>
        </w:tabs>
      </w:pPr>
      <w:r>
        <w:t>There were a number of comments about Boots. These included comments to the effect that:</w:t>
      </w:r>
    </w:p>
    <w:p w:rsidR="00936D63" w:rsidRDefault="00936D63" w:rsidP="004267A3">
      <w:pPr>
        <w:tabs>
          <w:tab w:val="left" w:pos="973"/>
        </w:tabs>
      </w:pPr>
    </w:p>
    <w:p w:rsidR="00936D63" w:rsidRDefault="00936D63" w:rsidP="004267A3">
      <w:pPr>
        <w:tabs>
          <w:tab w:val="left" w:pos="973"/>
        </w:tabs>
      </w:pPr>
      <w:r>
        <w:t>The branch is too small.</w:t>
      </w:r>
    </w:p>
    <w:p w:rsidR="00936D63" w:rsidRDefault="00936D63" w:rsidP="004267A3">
      <w:pPr>
        <w:tabs>
          <w:tab w:val="left" w:pos="973"/>
        </w:tabs>
      </w:pPr>
      <w:r>
        <w:t>There are too few staff.</w:t>
      </w:r>
    </w:p>
    <w:p w:rsidR="00936D63" w:rsidRDefault="00936D63" w:rsidP="004267A3">
      <w:pPr>
        <w:tabs>
          <w:tab w:val="left" w:pos="973"/>
        </w:tabs>
      </w:pPr>
      <w:r>
        <w:t>There are delays in prescriptions being dispensed.</w:t>
      </w:r>
    </w:p>
    <w:p w:rsidR="00936D63" w:rsidRDefault="00936D63" w:rsidP="004267A3">
      <w:pPr>
        <w:tabs>
          <w:tab w:val="left" w:pos="973"/>
        </w:tabs>
      </w:pPr>
      <w:r>
        <w:t>Their systems are poor.</w:t>
      </w:r>
    </w:p>
    <w:p w:rsidR="00936D63" w:rsidRDefault="00936D63" w:rsidP="004267A3">
      <w:pPr>
        <w:tabs>
          <w:tab w:val="left" w:pos="973"/>
        </w:tabs>
      </w:pPr>
      <w:r>
        <w:lastRenderedPageBreak/>
        <w:t>Their staff need to be trained more/better.</w:t>
      </w:r>
    </w:p>
    <w:p w:rsidR="00936D63" w:rsidRDefault="00936D63" w:rsidP="004267A3">
      <w:pPr>
        <w:tabs>
          <w:tab w:val="left" w:pos="973"/>
        </w:tabs>
      </w:pPr>
      <w:r>
        <w:t>There is no longer a Pharmacy+ service.</w:t>
      </w:r>
    </w:p>
    <w:p w:rsidR="00936D63" w:rsidRDefault="00936D63" w:rsidP="004267A3">
      <w:pPr>
        <w:tabs>
          <w:tab w:val="left" w:pos="973"/>
        </w:tabs>
      </w:pPr>
    </w:p>
    <w:p w:rsidR="00936D63" w:rsidRDefault="00936D63" w:rsidP="004267A3">
      <w:pPr>
        <w:tabs>
          <w:tab w:val="left" w:pos="973"/>
        </w:tabs>
      </w:pPr>
      <w:r>
        <w:t>We should get someone in to talk with us.</w:t>
      </w:r>
    </w:p>
    <w:p w:rsidR="0076435F" w:rsidRDefault="0076435F" w:rsidP="0076435F">
      <w:bookmarkStart w:id="0" w:name="_GoBack"/>
      <w:bookmarkEnd w:id="0"/>
    </w:p>
    <w:p w:rsidR="0076435F" w:rsidRDefault="00C67768">
      <w:r>
        <w:t>7</w:t>
      </w:r>
      <w:r w:rsidR="00F96378">
        <w:t>.</w:t>
      </w:r>
      <w:r w:rsidR="008758B9">
        <w:t xml:space="preserve"> Date </w:t>
      </w:r>
      <w:r w:rsidR="00FB4A55">
        <w:t xml:space="preserve">of </w:t>
      </w:r>
      <w:r w:rsidR="004F0426">
        <w:t xml:space="preserve">next meeting: </w:t>
      </w:r>
      <w:proofErr w:type="spellStart"/>
      <w:proofErr w:type="gramStart"/>
      <w:r>
        <w:t>tbd</w:t>
      </w:r>
      <w:proofErr w:type="spellEnd"/>
      <w:proofErr w:type="gramEnd"/>
      <w:r w:rsidR="004F0426">
        <w:t xml:space="preserve">. </w:t>
      </w:r>
    </w:p>
    <w:p w:rsidR="00DF7D72" w:rsidRDefault="00DF7D72"/>
    <w:p w:rsidR="00DF7D72" w:rsidRDefault="00DF7D72"/>
    <w:sectPr w:rsidR="00DF7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0577"/>
    <w:multiLevelType w:val="hybridMultilevel"/>
    <w:tmpl w:val="CC9E7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91"/>
    <w:rsid w:val="00103181"/>
    <w:rsid w:val="00226A15"/>
    <w:rsid w:val="00373092"/>
    <w:rsid w:val="004267A3"/>
    <w:rsid w:val="00477670"/>
    <w:rsid w:val="004F0426"/>
    <w:rsid w:val="005124D3"/>
    <w:rsid w:val="005447B0"/>
    <w:rsid w:val="0056268C"/>
    <w:rsid w:val="005C25E1"/>
    <w:rsid w:val="00635797"/>
    <w:rsid w:val="00646BE9"/>
    <w:rsid w:val="00712AC7"/>
    <w:rsid w:val="0076435F"/>
    <w:rsid w:val="007B38E6"/>
    <w:rsid w:val="00821F6F"/>
    <w:rsid w:val="00860A91"/>
    <w:rsid w:val="008758B9"/>
    <w:rsid w:val="00936D63"/>
    <w:rsid w:val="009C283F"/>
    <w:rsid w:val="00C01964"/>
    <w:rsid w:val="00C503D3"/>
    <w:rsid w:val="00C67768"/>
    <w:rsid w:val="00CF1935"/>
    <w:rsid w:val="00DF7D72"/>
    <w:rsid w:val="00F03973"/>
    <w:rsid w:val="00F578FA"/>
    <w:rsid w:val="00F76E0F"/>
    <w:rsid w:val="00F96378"/>
    <w:rsid w:val="00FA77AC"/>
    <w:rsid w:val="00F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E9CD95-7CBB-476F-A593-F5FABEAB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4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9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19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FB4A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B4A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4A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Road Health Centre Patient Participation Group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Road Health Centre Patient Participation Group</dc:title>
  <dc:subject/>
  <dc:creator>Stephen Hyde</dc:creator>
  <cp:keywords/>
  <dc:description/>
  <cp:lastModifiedBy>Robert Kirkwood</cp:lastModifiedBy>
  <cp:revision>3</cp:revision>
  <dcterms:created xsi:type="dcterms:W3CDTF">2019-09-06T16:38:00Z</dcterms:created>
  <dcterms:modified xsi:type="dcterms:W3CDTF">2019-09-06T17:51:00Z</dcterms:modified>
</cp:coreProperties>
</file>